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73E89" w14:textId="77777777" w:rsidR="00B5122F" w:rsidRPr="00AF2F84" w:rsidRDefault="009E085C" w:rsidP="00650E00">
      <w:pPr>
        <w:jc w:val="center"/>
        <w:rPr>
          <w:rFonts w:ascii="Comic Sans MS" w:hAnsi="Comic Sans MS"/>
          <w:b/>
          <w:color w:val="4472C4" w:themeColor="accent1"/>
          <w:sz w:val="32"/>
          <w:szCs w:val="32"/>
        </w:rPr>
      </w:pPr>
      <w:r w:rsidRPr="00AF2F84">
        <w:rPr>
          <w:rFonts w:ascii="Comic Sans MS" w:hAnsi="Comic Sans MS"/>
          <w:b/>
          <w:color w:val="4472C4" w:themeColor="accent1"/>
          <w:sz w:val="32"/>
          <w:szCs w:val="32"/>
        </w:rPr>
        <w:t>Ricci Family Reunion</w:t>
      </w:r>
    </w:p>
    <w:p w14:paraId="29B6EBFE" w14:textId="77777777" w:rsidR="009E085C" w:rsidRPr="00AF2F84" w:rsidRDefault="009E085C" w:rsidP="00650E00">
      <w:pPr>
        <w:jc w:val="center"/>
        <w:rPr>
          <w:rFonts w:ascii="Comic Sans MS" w:hAnsi="Comic Sans MS"/>
          <w:b/>
          <w:color w:val="4472C4" w:themeColor="accent1"/>
          <w:sz w:val="32"/>
          <w:szCs w:val="32"/>
        </w:rPr>
      </w:pPr>
      <w:r w:rsidRPr="00AF2F84">
        <w:rPr>
          <w:rFonts w:ascii="Comic Sans MS" w:hAnsi="Comic Sans MS"/>
          <w:b/>
          <w:color w:val="4472C4" w:themeColor="accent1"/>
          <w:sz w:val="32"/>
          <w:szCs w:val="32"/>
        </w:rPr>
        <w:t>June</w:t>
      </w:r>
      <w:r w:rsidR="00AF2F84" w:rsidRPr="00AF2F84">
        <w:rPr>
          <w:rFonts w:ascii="Comic Sans MS" w:hAnsi="Comic Sans MS"/>
          <w:b/>
          <w:color w:val="4472C4" w:themeColor="accent1"/>
          <w:sz w:val="32"/>
          <w:szCs w:val="32"/>
        </w:rPr>
        <w:t xml:space="preserve"> </w:t>
      </w:r>
      <w:r w:rsidRPr="00AF2F84">
        <w:rPr>
          <w:rFonts w:ascii="Comic Sans MS" w:hAnsi="Comic Sans MS"/>
          <w:b/>
          <w:color w:val="4472C4" w:themeColor="accent1"/>
          <w:sz w:val="32"/>
          <w:szCs w:val="32"/>
        </w:rPr>
        <w:t>30 – July 1, 2017</w:t>
      </w:r>
    </w:p>
    <w:p w14:paraId="2878BC9A" w14:textId="13447A9F" w:rsidR="009E085C" w:rsidRPr="00AE4544" w:rsidRDefault="009E085C" w:rsidP="00AE4544">
      <w:pPr>
        <w:jc w:val="center"/>
        <w:rPr>
          <w:rFonts w:ascii="Comic Sans MS" w:hAnsi="Comic Sans MS"/>
          <w:b/>
          <w:i/>
          <w:color w:val="4472C4" w:themeColor="accent1"/>
          <w:sz w:val="32"/>
          <w:szCs w:val="32"/>
          <w:u w:val="single"/>
        </w:rPr>
      </w:pPr>
      <w:r w:rsidRPr="00AE4544">
        <w:rPr>
          <w:rFonts w:ascii="Comic Sans MS" w:hAnsi="Comic Sans MS"/>
          <w:b/>
          <w:i/>
          <w:color w:val="4472C4" w:themeColor="accent1"/>
          <w:sz w:val="32"/>
          <w:szCs w:val="32"/>
          <w:u w:val="single"/>
        </w:rPr>
        <w:t>Schedule</w:t>
      </w:r>
    </w:p>
    <w:p w14:paraId="3AE82E05" w14:textId="77777777" w:rsidR="009E085C" w:rsidRPr="00AE4544" w:rsidRDefault="009E085C">
      <w:pPr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</w:pPr>
      <w:r w:rsidRPr="00AE4544"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  <w:t>Friday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9E085C" w:rsidRPr="00027C03" w14:paraId="0C2745F1" w14:textId="77777777" w:rsidTr="00027C0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A59FE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B5FDA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934B0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</w:tc>
      </w:tr>
      <w:tr w:rsidR="009E085C" w:rsidRPr="00027C03" w14:paraId="71ADED25" w14:textId="77777777" w:rsidTr="00027C03">
        <w:trPr>
          <w:trHeight w:val="104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2E7B8" w14:textId="77777777" w:rsidR="009E085C" w:rsidRPr="00027C03" w:rsidRDefault="009E085C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5:30 – 7:30pm</w:t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14:paraId="3F706E63" w14:textId="77777777" w:rsidR="009E085C" w:rsidRPr="00027C03" w:rsidRDefault="009E085C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Manager’s Reception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F0F" w14:textId="77777777" w:rsidR="009E085C" w:rsidRPr="00027C03" w:rsidRDefault="009E085C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Complimentary – ES</w:t>
            </w:r>
            <w:r w:rsidR="002431B1" w:rsidRPr="00027C03">
              <w:rPr>
                <w:rFonts w:ascii="Comic Sans MS" w:hAnsi="Comic Sans MS"/>
                <w:sz w:val="24"/>
                <w:szCs w:val="24"/>
              </w:rPr>
              <w:t>I</w:t>
            </w:r>
            <w:r w:rsidR="002431B1" w:rsidRPr="00027C03">
              <w:rPr>
                <w:rFonts w:ascii="Comic Sans MS" w:hAnsi="Comic Sans MS"/>
                <w:sz w:val="24"/>
                <w:szCs w:val="24"/>
              </w:rPr>
              <w:br/>
              <w:t>Not organized by RFROC</w:t>
            </w:r>
          </w:p>
        </w:tc>
      </w:tr>
      <w:tr w:rsidR="009E085C" w:rsidRPr="00027C03" w14:paraId="42CAA107" w14:textId="77777777" w:rsidTr="00890D80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6F9775" w14:textId="77777777" w:rsidR="009E085C" w:rsidRPr="00027C03" w:rsidRDefault="009E085C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6:30 - ???</w:t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C123673" w14:textId="77777777" w:rsidR="009E085C" w:rsidRPr="00027C03" w:rsidRDefault="009E085C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Dinner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BFB68A" w14:textId="77777777" w:rsidR="009E085C" w:rsidRPr="00027C03" w:rsidRDefault="00650E00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 xml:space="preserve">RFR 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 xml:space="preserve">Ambassador Room 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>Embassy Suites</w:t>
            </w:r>
          </w:p>
        </w:tc>
      </w:tr>
    </w:tbl>
    <w:p w14:paraId="72905BA9" w14:textId="77777777" w:rsidR="009E085C" w:rsidRDefault="009E085C"/>
    <w:p w14:paraId="009287C3" w14:textId="4520D843" w:rsidR="00AE4544" w:rsidRPr="00AE4544" w:rsidRDefault="009E085C" w:rsidP="00AE4544">
      <w:pPr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</w:pPr>
      <w:r w:rsidRPr="00AE4544"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  <w:t>Saturday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9E085C" w:rsidRPr="00027C03" w14:paraId="46C75392" w14:textId="77777777" w:rsidTr="00890D80"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B5429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85781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01A297" w14:textId="77777777" w:rsidR="009E085C" w:rsidRPr="00027C03" w:rsidRDefault="009E085C" w:rsidP="00027C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7C03"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</w:tc>
      </w:tr>
      <w:tr w:rsidR="00890D80" w:rsidRPr="00027C03" w14:paraId="57F7737B" w14:textId="77777777" w:rsidTr="00890D80">
        <w:trPr>
          <w:trHeight w:val="97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DE446" w14:textId="77777777" w:rsidR="009E085C" w:rsidRPr="00027C03" w:rsidRDefault="009E085C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7:00 – 10:00</w:t>
            </w:r>
            <w:r w:rsidR="00EA3F89" w:rsidRPr="00027C0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27C03"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B4246" w14:textId="77777777" w:rsidR="009E085C" w:rsidRPr="00027C03" w:rsidRDefault="009E085C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Cooked to Order</w:t>
            </w:r>
            <w:r w:rsidR="00EA3F89" w:rsidRPr="00027C03">
              <w:rPr>
                <w:rFonts w:ascii="Comic Sans MS" w:hAnsi="Comic Sans MS"/>
                <w:sz w:val="24"/>
                <w:szCs w:val="24"/>
              </w:rPr>
              <w:t xml:space="preserve"> / Buffet Breakfast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4008" w14:textId="11AA9509" w:rsidR="009E085C" w:rsidRPr="00027C03" w:rsidRDefault="009E085C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Complimentary – ES</w:t>
            </w:r>
            <w:r w:rsidR="00AE4544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  <w:tr w:rsidR="00AF2F84" w:rsidRPr="00027C03" w14:paraId="334DC167" w14:textId="77777777" w:rsidTr="00AF2F84">
        <w:trPr>
          <w:trHeight w:val="115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B162A32" w14:textId="77777777" w:rsidR="009E085C" w:rsidRPr="00027C03" w:rsidRDefault="00EA3F89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12 noon – 3:00 pm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C5DAB50" w14:textId="77777777" w:rsidR="009E085C" w:rsidRPr="00027C03" w:rsidRDefault="00EA3F89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RFR family picnic</w:t>
            </w:r>
            <w:r w:rsidR="00F65D26" w:rsidRPr="00027C03">
              <w:rPr>
                <w:rFonts w:ascii="Comic Sans MS" w:hAnsi="Comic Sans MS"/>
                <w:sz w:val="24"/>
                <w:szCs w:val="24"/>
              </w:rPr>
              <w:t>-</w:t>
            </w:r>
            <w:r w:rsidR="00F65D26" w:rsidRPr="00027C03">
              <w:rPr>
                <w:rFonts w:ascii="Comic Sans MS" w:hAnsi="Comic Sans MS"/>
                <w:sz w:val="24"/>
                <w:szCs w:val="24"/>
              </w:rPr>
              <w:br/>
              <w:t>Lunch</w:t>
            </w:r>
            <w:r w:rsidR="002431B1" w:rsidRPr="00027C03">
              <w:rPr>
                <w:rFonts w:ascii="Comic Sans MS" w:hAnsi="Comic Sans MS"/>
                <w:sz w:val="24"/>
                <w:szCs w:val="24"/>
              </w:rPr>
              <w:t xml:space="preserve"> - playground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81EC2A" w14:textId="77777777" w:rsidR="009E085C" w:rsidRPr="00027C03" w:rsidRDefault="00F65D26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At Bill Barbe</w:t>
            </w:r>
            <w:r w:rsidR="00006B16" w:rsidRPr="00027C03">
              <w:rPr>
                <w:rFonts w:ascii="Comic Sans MS" w:hAnsi="Comic Sans MS"/>
                <w:sz w:val="24"/>
                <w:szCs w:val="24"/>
              </w:rPr>
              <w:t>r Park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>4 Civic Center Plaza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>Irvine, CA 92606</w:t>
            </w:r>
          </w:p>
        </w:tc>
      </w:tr>
      <w:tr w:rsidR="00E07A28" w:rsidRPr="00027C03" w14:paraId="6C564605" w14:textId="77777777" w:rsidTr="00890D80">
        <w:trPr>
          <w:trHeight w:val="8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16475" w14:textId="77777777" w:rsidR="00E07A28" w:rsidRPr="00027C03" w:rsidRDefault="00E07A28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5:30-7:30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7C6C0" w14:textId="77777777" w:rsidR="00E07A28" w:rsidRPr="00027C03" w:rsidRDefault="00E07A28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Manager’s Reception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0A351" w14:textId="77777777" w:rsidR="00E07A28" w:rsidRPr="00027C03" w:rsidRDefault="00E07A28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Complimentary – ESI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>Not organized by RFROC</w:t>
            </w:r>
          </w:p>
        </w:tc>
      </w:tr>
      <w:tr w:rsidR="002431B1" w:rsidRPr="00027C03" w14:paraId="5D6A22B4" w14:textId="77777777" w:rsidTr="00AF2F84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4C927BA" w14:textId="77777777" w:rsidR="002431B1" w:rsidRPr="00027C03" w:rsidRDefault="002431B1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6:30 - ???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405D26C" w14:textId="77777777" w:rsidR="002431B1" w:rsidRPr="00027C03" w:rsidRDefault="002431B1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>Reunion Dinner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6680DB" w14:textId="77777777" w:rsidR="002431B1" w:rsidRPr="00027C03" w:rsidRDefault="00650E00" w:rsidP="00027C03">
            <w:pPr>
              <w:rPr>
                <w:rFonts w:ascii="Comic Sans MS" w:hAnsi="Comic Sans MS"/>
                <w:sz w:val="24"/>
                <w:szCs w:val="24"/>
              </w:rPr>
            </w:pPr>
            <w:r w:rsidRPr="00027C03">
              <w:rPr>
                <w:rFonts w:ascii="Comic Sans MS" w:hAnsi="Comic Sans MS"/>
                <w:sz w:val="24"/>
                <w:szCs w:val="24"/>
              </w:rPr>
              <w:t xml:space="preserve">RFR 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 xml:space="preserve">Ambassador Room </w:t>
            </w:r>
            <w:r w:rsidRPr="00027C03">
              <w:rPr>
                <w:rFonts w:ascii="Comic Sans MS" w:hAnsi="Comic Sans MS"/>
                <w:sz w:val="24"/>
                <w:szCs w:val="24"/>
              </w:rPr>
              <w:br/>
              <w:t>Embassy Suites</w:t>
            </w:r>
          </w:p>
        </w:tc>
      </w:tr>
    </w:tbl>
    <w:p w14:paraId="4BC248BA" w14:textId="77777777" w:rsidR="009E085C" w:rsidRDefault="009E085C"/>
    <w:p w14:paraId="776CF2A4" w14:textId="77777777" w:rsidR="002431B1" w:rsidRPr="00AE4544" w:rsidRDefault="002431B1" w:rsidP="002431B1">
      <w:pPr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</w:pPr>
      <w:r w:rsidRPr="00AE4544">
        <w:rPr>
          <w:rFonts w:ascii="Comic Sans MS" w:hAnsi="Comic Sans MS"/>
          <w:b/>
          <w:i/>
          <w:color w:val="2E74B5" w:themeColor="accent5" w:themeShade="BF"/>
          <w:sz w:val="32"/>
          <w:szCs w:val="32"/>
          <w:u w:val="single"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2431B1" w14:paraId="1D0B134B" w14:textId="77777777" w:rsidTr="00AE4544">
        <w:tc>
          <w:tcPr>
            <w:tcW w:w="2245" w:type="dxa"/>
            <w:shd w:val="clear" w:color="auto" w:fill="D9D9D9" w:themeFill="background1" w:themeFillShade="D9"/>
          </w:tcPr>
          <w:p w14:paraId="29A56D13" w14:textId="77777777" w:rsidR="002431B1" w:rsidRPr="00890D80" w:rsidRDefault="002431B1" w:rsidP="00890D8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90D80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3988" w:type="dxa"/>
            <w:shd w:val="clear" w:color="auto" w:fill="D9D9D9" w:themeFill="background1" w:themeFillShade="D9"/>
          </w:tcPr>
          <w:p w14:paraId="4A56302B" w14:textId="77777777" w:rsidR="002431B1" w:rsidRPr="00890D80" w:rsidRDefault="002431B1" w:rsidP="00890D8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90D80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782B949" w14:textId="77777777" w:rsidR="002431B1" w:rsidRPr="00890D80" w:rsidRDefault="002431B1" w:rsidP="00890D8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90D80"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</w:tc>
      </w:tr>
      <w:tr w:rsidR="002431B1" w14:paraId="5FAC94F5" w14:textId="77777777" w:rsidTr="00027C03">
        <w:tc>
          <w:tcPr>
            <w:tcW w:w="2245" w:type="dxa"/>
          </w:tcPr>
          <w:p w14:paraId="4CEFDBB1" w14:textId="77777777" w:rsidR="002431B1" w:rsidRPr="00890D80" w:rsidRDefault="002431B1" w:rsidP="002431B1">
            <w:pPr>
              <w:rPr>
                <w:rFonts w:ascii="Comic Sans MS" w:hAnsi="Comic Sans MS"/>
                <w:sz w:val="24"/>
                <w:szCs w:val="24"/>
              </w:rPr>
            </w:pPr>
            <w:r w:rsidRPr="00890D80">
              <w:rPr>
                <w:rFonts w:ascii="Comic Sans MS" w:hAnsi="Comic Sans MS"/>
                <w:sz w:val="24"/>
                <w:szCs w:val="24"/>
              </w:rPr>
              <w:t>7:00 – 10:00 am</w:t>
            </w:r>
          </w:p>
        </w:tc>
        <w:tc>
          <w:tcPr>
            <w:tcW w:w="3988" w:type="dxa"/>
          </w:tcPr>
          <w:p w14:paraId="28CBFF07" w14:textId="77777777" w:rsidR="002431B1" w:rsidRPr="00890D80" w:rsidRDefault="002431B1" w:rsidP="002431B1">
            <w:pPr>
              <w:rPr>
                <w:rFonts w:ascii="Comic Sans MS" w:hAnsi="Comic Sans MS"/>
                <w:sz w:val="24"/>
                <w:szCs w:val="24"/>
              </w:rPr>
            </w:pPr>
            <w:r w:rsidRPr="00890D80">
              <w:rPr>
                <w:rFonts w:ascii="Comic Sans MS" w:hAnsi="Comic Sans MS"/>
                <w:sz w:val="24"/>
                <w:szCs w:val="24"/>
              </w:rPr>
              <w:t>Cooked to Order / Buffet Breakfast</w:t>
            </w:r>
          </w:p>
        </w:tc>
        <w:tc>
          <w:tcPr>
            <w:tcW w:w="3117" w:type="dxa"/>
          </w:tcPr>
          <w:p w14:paraId="35036E55" w14:textId="58243859" w:rsidR="002431B1" w:rsidRPr="00890D80" w:rsidRDefault="002431B1" w:rsidP="002431B1">
            <w:pPr>
              <w:rPr>
                <w:rFonts w:ascii="Comic Sans MS" w:hAnsi="Comic Sans MS"/>
                <w:sz w:val="24"/>
                <w:szCs w:val="24"/>
              </w:rPr>
            </w:pPr>
            <w:r w:rsidRPr="00890D80">
              <w:rPr>
                <w:rFonts w:ascii="Comic Sans MS" w:hAnsi="Comic Sans MS"/>
                <w:sz w:val="24"/>
                <w:szCs w:val="24"/>
              </w:rPr>
              <w:t>Complimentary – ES</w:t>
            </w:r>
            <w:r w:rsidR="00AE4544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</w:tbl>
    <w:p w14:paraId="7ADB7249" w14:textId="77777777" w:rsidR="002431B1" w:rsidRDefault="002431B1" w:rsidP="002431B1"/>
    <w:p w14:paraId="4FBC6151" w14:textId="77777777" w:rsidR="002431B1" w:rsidRDefault="002431B1"/>
    <w:sectPr w:rsidR="002431B1" w:rsidSect="00890D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5C"/>
    <w:rsid w:val="00006B16"/>
    <w:rsid w:val="0002633A"/>
    <w:rsid w:val="00027C03"/>
    <w:rsid w:val="000E6025"/>
    <w:rsid w:val="002431B1"/>
    <w:rsid w:val="003A632A"/>
    <w:rsid w:val="00650E00"/>
    <w:rsid w:val="0072267B"/>
    <w:rsid w:val="00890D80"/>
    <w:rsid w:val="00935E7E"/>
    <w:rsid w:val="009E085C"/>
    <w:rsid w:val="00A840E3"/>
    <w:rsid w:val="00AE4544"/>
    <w:rsid w:val="00AF2F84"/>
    <w:rsid w:val="00E07A28"/>
    <w:rsid w:val="00E919C8"/>
    <w:rsid w:val="00EA3F89"/>
    <w:rsid w:val="00F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B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Ricci</dc:creator>
  <cp:keywords/>
  <dc:description/>
  <cp:lastModifiedBy>Bob</cp:lastModifiedBy>
  <cp:revision>2</cp:revision>
  <dcterms:created xsi:type="dcterms:W3CDTF">2017-06-15T03:40:00Z</dcterms:created>
  <dcterms:modified xsi:type="dcterms:W3CDTF">2017-06-16T19:08:00Z</dcterms:modified>
</cp:coreProperties>
</file>